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065a5b252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2ad8e3819b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Mobile,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5cad24e3dc461d" /><Relationship Type="http://schemas.openxmlformats.org/officeDocument/2006/relationships/numbering" Target="/word/numbering.xml" Id="R088509c35b65462c" /><Relationship Type="http://schemas.openxmlformats.org/officeDocument/2006/relationships/settings" Target="/word/settings.xml" Id="Re10987f4075442ad" /><Relationship Type="http://schemas.openxmlformats.org/officeDocument/2006/relationships/image" Target="/word/media/c972e9ba-72e5-4e38-859c-a15685664f58.png" Id="Rbc2ad8e3819b47af" /></Relationships>
</file>