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2e8e80ec4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f2e11b589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Mock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1668db6da4c10" /><Relationship Type="http://schemas.openxmlformats.org/officeDocument/2006/relationships/numbering" Target="/word/numbering.xml" Id="R00077256dedb404d" /><Relationship Type="http://schemas.openxmlformats.org/officeDocument/2006/relationships/settings" Target="/word/settings.xml" Id="R17471780ef5941dc" /><Relationship Type="http://schemas.openxmlformats.org/officeDocument/2006/relationships/image" Target="/word/media/300903fa-6311-48df-91d4-edabee6ad012.png" Id="R479f2e11b589465e" /></Relationships>
</file>