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0f7de212d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f13e8b3f8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Moclips,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486ec612049de" /><Relationship Type="http://schemas.openxmlformats.org/officeDocument/2006/relationships/numbering" Target="/word/numbering.xml" Id="R8bc2304482fc4bdd" /><Relationship Type="http://schemas.openxmlformats.org/officeDocument/2006/relationships/settings" Target="/word/settings.xml" Id="R7059fdbb70274bc4" /><Relationship Type="http://schemas.openxmlformats.org/officeDocument/2006/relationships/image" Target="/word/media/2b6a76d5-d56b-47fc-9451-399f851354f3.png" Id="Rd99f13e8b3f84cf8" /></Relationships>
</file>