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c3f6269894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8f93d4ed3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Modeste,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afaed07d8484e" /><Relationship Type="http://schemas.openxmlformats.org/officeDocument/2006/relationships/numbering" Target="/word/numbering.xml" Id="Re715fedcc1d54420" /><Relationship Type="http://schemas.openxmlformats.org/officeDocument/2006/relationships/settings" Target="/word/settings.xml" Id="Rda1daf3fa825448f" /><Relationship Type="http://schemas.openxmlformats.org/officeDocument/2006/relationships/image" Target="/word/media/58005e57-8718-47ab-ba3f-2edec133234c.png" Id="R6258f93d4ed34edb" /></Relationships>
</file>