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f52e2e641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7af2a15df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Mohawk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4a31dfc514e16" /><Relationship Type="http://schemas.openxmlformats.org/officeDocument/2006/relationships/numbering" Target="/word/numbering.xml" Id="Rc261bd6d6ea841da" /><Relationship Type="http://schemas.openxmlformats.org/officeDocument/2006/relationships/settings" Target="/word/settings.xml" Id="R64de09766b0d482f" /><Relationship Type="http://schemas.openxmlformats.org/officeDocument/2006/relationships/image" Target="/word/media/8e16757d-494f-4ff9-8fd2-56803ac7a622.png" Id="R6037af2a15df4263" /></Relationships>
</file>