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aeb0ac252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7e4c06b91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Mohicanville,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15c255a5a45de" /><Relationship Type="http://schemas.openxmlformats.org/officeDocument/2006/relationships/numbering" Target="/word/numbering.xml" Id="R8356093857624236" /><Relationship Type="http://schemas.openxmlformats.org/officeDocument/2006/relationships/settings" Target="/word/settings.xml" Id="Re7bfe18239ec45b3" /><Relationship Type="http://schemas.openxmlformats.org/officeDocument/2006/relationships/image" Target="/word/media/3fd726d1-6fcd-4aad-90d8-52586a368854.png" Id="Reab7e4c06b914a54" /></Relationships>
</file>