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2e84666c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ed95d94c5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53e75c694c78" /><Relationship Type="http://schemas.openxmlformats.org/officeDocument/2006/relationships/numbering" Target="/word/numbering.xml" Id="Ree9457ade31f471a" /><Relationship Type="http://schemas.openxmlformats.org/officeDocument/2006/relationships/settings" Target="/word/settings.xml" Id="R85417cfd033e4f86" /><Relationship Type="http://schemas.openxmlformats.org/officeDocument/2006/relationships/image" Target="/word/media/7cc63b36-d20f-4ee5-b2d3-63d98141c42f.png" Id="R6aced95d94c54fb7" /></Relationships>
</file>