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9d8329264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e2771f37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39c7f91c4fa6" /><Relationship Type="http://schemas.openxmlformats.org/officeDocument/2006/relationships/numbering" Target="/word/numbering.xml" Id="R21e1548074fc45e5" /><Relationship Type="http://schemas.openxmlformats.org/officeDocument/2006/relationships/settings" Target="/word/settings.xml" Id="Rd9ba29f22c424bee" /><Relationship Type="http://schemas.openxmlformats.org/officeDocument/2006/relationships/image" Target="/word/media/df97fc87-5b76-4272-a609-4f118aad5da7.png" Id="Rdcee2771f37f40d0" /></Relationships>
</file>