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f0147df8e4b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26af2fd1124b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Moingona,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05e9c376ea4a01" /><Relationship Type="http://schemas.openxmlformats.org/officeDocument/2006/relationships/numbering" Target="/word/numbering.xml" Id="Ra0379445555e4a97" /><Relationship Type="http://schemas.openxmlformats.org/officeDocument/2006/relationships/settings" Target="/word/settings.xml" Id="Rc17a86cbcbdd48d8" /><Relationship Type="http://schemas.openxmlformats.org/officeDocument/2006/relationships/image" Target="/word/media/ce4d1a20-bf84-4ef6-83be-fc9ce756b384.png" Id="Red26af2fd1124b8b" /></Relationships>
</file>