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441b25b5b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863c4072f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Mokane,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104f3d8284d65" /><Relationship Type="http://schemas.openxmlformats.org/officeDocument/2006/relationships/numbering" Target="/word/numbering.xml" Id="R0a9b82f98f5b4ae1" /><Relationship Type="http://schemas.openxmlformats.org/officeDocument/2006/relationships/settings" Target="/word/settings.xml" Id="R12ad076a2c084439" /><Relationship Type="http://schemas.openxmlformats.org/officeDocument/2006/relationships/image" Target="/word/media/c1b944b9-2860-4328-929b-c3d8e51630df.png" Id="R28e863c4072f4e3d" /></Relationships>
</file>