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b96781f8b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523acb079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Moline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c70bf36544bac" /><Relationship Type="http://schemas.openxmlformats.org/officeDocument/2006/relationships/numbering" Target="/word/numbering.xml" Id="Ra00be51de1454d1f" /><Relationship Type="http://schemas.openxmlformats.org/officeDocument/2006/relationships/settings" Target="/word/settings.xml" Id="R8f11ad79b5a94437" /><Relationship Type="http://schemas.openxmlformats.org/officeDocument/2006/relationships/image" Target="/word/media/cecdb040-d334-4644-9501-7be145a8bbfe.png" Id="Ra16523acb0794447" /></Relationships>
</file>