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b9873b0a3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0f716fddc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Mollenauer,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23db1359a443d" /><Relationship Type="http://schemas.openxmlformats.org/officeDocument/2006/relationships/numbering" Target="/word/numbering.xml" Id="Rb13facd658024c6a" /><Relationship Type="http://schemas.openxmlformats.org/officeDocument/2006/relationships/settings" Target="/word/settings.xml" Id="Rcc4e1499f44f47e7" /><Relationship Type="http://schemas.openxmlformats.org/officeDocument/2006/relationships/image" Target="/word/media/ba7ca50a-5691-4ca7-b225-3937bd7898f4.png" Id="R5700f716fddc40ca" /></Relationships>
</file>