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6bb713155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abda0fbce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Monacan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7f3cfce364614" /><Relationship Type="http://schemas.openxmlformats.org/officeDocument/2006/relationships/numbering" Target="/word/numbering.xml" Id="R1f943b29438b4cd6" /><Relationship Type="http://schemas.openxmlformats.org/officeDocument/2006/relationships/settings" Target="/word/settings.xml" Id="R3756a6561c734d5e" /><Relationship Type="http://schemas.openxmlformats.org/officeDocument/2006/relationships/image" Target="/word/media/efe9842e-ba21-464b-a005-09280ef090f6.png" Id="R07cabda0fbce4128" /></Relationships>
</file>