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675d622cb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71ddc4db5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Monaghan,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8debea53d4fb8" /><Relationship Type="http://schemas.openxmlformats.org/officeDocument/2006/relationships/numbering" Target="/word/numbering.xml" Id="Re090fa775e68498e" /><Relationship Type="http://schemas.openxmlformats.org/officeDocument/2006/relationships/settings" Target="/word/settings.xml" Id="Re4af2749e00c4fe6" /><Relationship Type="http://schemas.openxmlformats.org/officeDocument/2006/relationships/image" Target="/word/media/a9861bcb-9072-4ac9-97f9-3c8654caf619.png" Id="Rc3371ddc4db54279" /></Relationships>
</file>