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0147a84ed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f45497815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Monastery,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e71fc8b324d21" /><Relationship Type="http://schemas.openxmlformats.org/officeDocument/2006/relationships/numbering" Target="/word/numbering.xml" Id="R1cab4f82866a488e" /><Relationship Type="http://schemas.openxmlformats.org/officeDocument/2006/relationships/settings" Target="/word/settings.xml" Id="Rf2b7f6fb7b0d4df4" /><Relationship Type="http://schemas.openxmlformats.org/officeDocument/2006/relationships/image" Target="/word/media/a28f9104-bb7b-41a5-9497-ad4b2cfb2554.png" Id="Ra45f454978154538" /></Relationships>
</file>