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d1263c499e4d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a4d4562df94e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Moncure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d51ad8317746ba" /><Relationship Type="http://schemas.openxmlformats.org/officeDocument/2006/relationships/numbering" Target="/word/numbering.xml" Id="R36b105c551644d9a" /><Relationship Type="http://schemas.openxmlformats.org/officeDocument/2006/relationships/settings" Target="/word/settings.xml" Id="Rfb3b8e00a4134cb0" /><Relationship Type="http://schemas.openxmlformats.org/officeDocument/2006/relationships/image" Target="/word/media/54376382-972f-406b-9e49-86bb9f6f766b.png" Id="R5aa4d4562df94e5a" /></Relationships>
</file>