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c5102e7e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3d61af23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fa55c5d46474d" /><Relationship Type="http://schemas.openxmlformats.org/officeDocument/2006/relationships/numbering" Target="/word/numbering.xml" Id="R70b76418daf74d94" /><Relationship Type="http://schemas.openxmlformats.org/officeDocument/2006/relationships/settings" Target="/word/settings.xml" Id="R896876cc60f140b1" /><Relationship Type="http://schemas.openxmlformats.org/officeDocument/2006/relationships/image" Target="/word/media/e4d9e252-8109-4b36-993f-69e9655521d8.png" Id="Rd733d61af23545d9" /></Relationships>
</file>