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40dd8ff56d49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60cf33d91a4a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Mongaup Valley,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761b2f219c43c2" /><Relationship Type="http://schemas.openxmlformats.org/officeDocument/2006/relationships/numbering" Target="/word/numbering.xml" Id="Rd9e49f903989413e" /><Relationship Type="http://schemas.openxmlformats.org/officeDocument/2006/relationships/settings" Target="/word/settings.xml" Id="Rfb44256b048a4b17" /><Relationship Type="http://schemas.openxmlformats.org/officeDocument/2006/relationships/image" Target="/word/media/ad535909-df9d-482f-bd7f-c9cd295afac1.png" Id="Rb860cf33d91a4ab1" /></Relationships>
</file>