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ea9ac176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fda53d50d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Monida,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e30fc3a104857" /><Relationship Type="http://schemas.openxmlformats.org/officeDocument/2006/relationships/numbering" Target="/word/numbering.xml" Id="R5d9f3cedfde44745" /><Relationship Type="http://schemas.openxmlformats.org/officeDocument/2006/relationships/settings" Target="/word/settings.xml" Id="Rca28565b30ee4718" /><Relationship Type="http://schemas.openxmlformats.org/officeDocument/2006/relationships/image" Target="/word/media/c49db4cf-0f10-4103-9fb8-d778cfe7e297.png" Id="R244fda53d50d43f2" /></Relationships>
</file>