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110586e9b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7ad546a1e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Monkey Run,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825e54ca140da" /><Relationship Type="http://schemas.openxmlformats.org/officeDocument/2006/relationships/numbering" Target="/word/numbering.xml" Id="R2c73374fcabc4985" /><Relationship Type="http://schemas.openxmlformats.org/officeDocument/2006/relationships/settings" Target="/word/settings.xml" Id="R85841a5cf71d4026" /><Relationship Type="http://schemas.openxmlformats.org/officeDocument/2006/relationships/image" Target="/word/media/de42a329-99fa-410c-bc79-bb2b35fca888.png" Id="R33f7ad546a1e4efb" /></Relationships>
</file>