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5bf6796ba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ac89e00c9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Monocacy Overlook,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cf6ac40b24f08" /><Relationship Type="http://schemas.openxmlformats.org/officeDocument/2006/relationships/numbering" Target="/word/numbering.xml" Id="R60687be649cf4b57" /><Relationship Type="http://schemas.openxmlformats.org/officeDocument/2006/relationships/settings" Target="/word/settings.xml" Id="R2c3be469279344e3" /><Relationship Type="http://schemas.openxmlformats.org/officeDocument/2006/relationships/image" Target="/word/media/68dfe7cc-5e2f-4548-8532-0c5de271e554.png" Id="R57dac89e00c9417c" /></Relationships>
</file>