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3584dc977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c4fa8cd5e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f6a276ac4412e" /><Relationship Type="http://schemas.openxmlformats.org/officeDocument/2006/relationships/numbering" Target="/word/numbering.xml" Id="R8ab5a54667af43b3" /><Relationship Type="http://schemas.openxmlformats.org/officeDocument/2006/relationships/settings" Target="/word/settings.xml" Id="R1b5d843a35c2466d" /><Relationship Type="http://schemas.openxmlformats.org/officeDocument/2006/relationships/image" Target="/word/media/072f72ac-4fc8-4ca2-9e1c-2e75820d23e4.png" Id="Red6c4fa8cd5e4a1d" /></Relationships>
</file>