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627a4ecf4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15215c27c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e19b686a24849" /><Relationship Type="http://schemas.openxmlformats.org/officeDocument/2006/relationships/numbering" Target="/word/numbering.xml" Id="R9dfe9deb5bb44b60" /><Relationship Type="http://schemas.openxmlformats.org/officeDocument/2006/relationships/settings" Target="/word/settings.xml" Id="R36add42fce1f4474" /><Relationship Type="http://schemas.openxmlformats.org/officeDocument/2006/relationships/image" Target="/word/media/e074cb98-3672-40a0-b66e-13d75f0ab10d.png" Id="Rfd515215c27c4d74" /></Relationships>
</file>