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98792e05a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ed21bb6faa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Monse,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38af7127f450e" /><Relationship Type="http://schemas.openxmlformats.org/officeDocument/2006/relationships/numbering" Target="/word/numbering.xml" Id="Ref48d30ccd494d50" /><Relationship Type="http://schemas.openxmlformats.org/officeDocument/2006/relationships/settings" Target="/word/settings.xml" Id="R6f1c450a29b6440a" /><Relationship Type="http://schemas.openxmlformats.org/officeDocument/2006/relationships/image" Target="/word/media/5f0d0b82-1bcc-41c8-8aa7-264551461d00.png" Id="Raaed21bb6faa4818" /></Relationships>
</file>