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4ca8a6ee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17e8a507e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Montague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b06e3c6c14f77" /><Relationship Type="http://schemas.openxmlformats.org/officeDocument/2006/relationships/numbering" Target="/word/numbering.xml" Id="R3c78f4008cf04ca3" /><Relationship Type="http://schemas.openxmlformats.org/officeDocument/2006/relationships/settings" Target="/word/settings.xml" Id="Rf0b98ecd0b124974" /><Relationship Type="http://schemas.openxmlformats.org/officeDocument/2006/relationships/image" Target="/word/media/c125b13c-d2fe-43df-95b7-838a8b43f725.png" Id="R3e317e8a507e4021" /></Relationships>
</file>