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542183b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0d11025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8f67ff524b4d" /><Relationship Type="http://schemas.openxmlformats.org/officeDocument/2006/relationships/numbering" Target="/word/numbering.xml" Id="R45627e2b328e4af8" /><Relationship Type="http://schemas.openxmlformats.org/officeDocument/2006/relationships/settings" Target="/word/settings.xml" Id="Rff8213d115c84d48" /><Relationship Type="http://schemas.openxmlformats.org/officeDocument/2006/relationships/image" Target="/word/media/7bddb25e-ea3b-4650-b311-d34deabcb54d.png" Id="Rc47c0d11025440b9" /></Relationships>
</file>