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c653fe00e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96b70f4fe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Montanapolis Springs,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8699e652f47d2" /><Relationship Type="http://schemas.openxmlformats.org/officeDocument/2006/relationships/numbering" Target="/word/numbering.xml" Id="R01b51a17fdea40b5" /><Relationship Type="http://schemas.openxmlformats.org/officeDocument/2006/relationships/settings" Target="/word/settings.xml" Id="Rae3b7eb1330e4b9f" /><Relationship Type="http://schemas.openxmlformats.org/officeDocument/2006/relationships/image" Target="/word/media/c3a28963-ea62-4283-b842-02b27583c445.png" Id="R7f896b70f4fe4b19" /></Relationships>
</file>