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521d8ada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7d5d5d6e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Montaqua,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9c116dea4409" /><Relationship Type="http://schemas.openxmlformats.org/officeDocument/2006/relationships/numbering" Target="/word/numbering.xml" Id="R6e418c607ec44f85" /><Relationship Type="http://schemas.openxmlformats.org/officeDocument/2006/relationships/settings" Target="/word/settings.xml" Id="R2245d0e5a33841fa" /><Relationship Type="http://schemas.openxmlformats.org/officeDocument/2006/relationships/image" Target="/word/media/8549e0b5-0d64-48df-8a22-230dcff44fb9.png" Id="Rc36c7d5d5d6e4b23" /></Relationships>
</file>