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d8770e24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bc2f89f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Grande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76169ba4f462f" /><Relationship Type="http://schemas.openxmlformats.org/officeDocument/2006/relationships/numbering" Target="/word/numbering.xml" Id="R4643eb0699bc4153" /><Relationship Type="http://schemas.openxmlformats.org/officeDocument/2006/relationships/settings" Target="/word/settings.xml" Id="R16bdba18588642d7" /><Relationship Type="http://schemas.openxmlformats.org/officeDocument/2006/relationships/image" Target="/word/media/075791bc-592a-4032-8de0-14b4e2483735.png" Id="R66eabc2f89f74ac4" /></Relationships>
</file>