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57617f438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e015c110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5cf6642e4d30" /><Relationship Type="http://schemas.openxmlformats.org/officeDocument/2006/relationships/numbering" Target="/word/numbering.xml" Id="R5eb3a9dfaa674b25" /><Relationship Type="http://schemas.openxmlformats.org/officeDocument/2006/relationships/settings" Target="/word/settings.xml" Id="R76ab7e26452d4b89" /><Relationship Type="http://schemas.openxmlformats.org/officeDocument/2006/relationships/image" Target="/word/media/ce970ee9-e00c-4566-b426-f053d52c0754.png" Id="R33b1e015c11044d0" /></Relationships>
</file>