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bdfbcb681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0cff24c9c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Monteith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0bf455e714a13" /><Relationship Type="http://schemas.openxmlformats.org/officeDocument/2006/relationships/numbering" Target="/word/numbering.xml" Id="Rce8ab84927464bdf" /><Relationship Type="http://schemas.openxmlformats.org/officeDocument/2006/relationships/settings" Target="/word/settings.xml" Id="Re01b74da1d50437d" /><Relationship Type="http://schemas.openxmlformats.org/officeDocument/2006/relationships/image" Target="/word/media/38bdc814-ed0c-4592-884c-f4a59a50a3d5.png" Id="Re450cff24c9c4c52" /></Relationships>
</file>