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d28d5ad09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7a2c21fcf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9aec6f97442ee" /><Relationship Type="http://schemas.openxmlformats.org/officeDocument/2006/relationships/numbering" Target="/word/numbering.xml" Id="R949fb8cab78e4574" /><Relationship Type="http://schemas.openxmlformats.org/officeDocument/2006/relationships/settings" Target="/word/settings.xml" Id="R57c17d2ebe194f38" /><Relationship Type="http://schemas.openxmlformats.org/officeDocument/2006/relationships/image" Target="/word/media/8c840289-8e26-44e6-a95c-d39906d6ed68.png" Id="Rea07a2c21fcf4e9f" /></Relationships>
</file>