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a53747d9b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505502c57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ac273fd19477b" /><Relationship Type="http://schemas.openxmlformats.org/officeDocument/2006/relationships/numbering" Target="/word/numbering.xml" Id="Ra1bdbfe7ff34402d" /><Relationship Type="http://schemas.openxmlformats.org/officeDocument/2006/relationships/settings" Target="/word/settings.xml" Id="R6a9563742824447a" /><Relationship Type="http://schemas.openxmlformats.org/officeDocument/2006/relationships/image" Target="/word/media/e1c0fccc-e888-43c4-bfd1-9a6c18d53d48.png" Id="Re71505502c5748f1" /></Relationships>
</file>