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8530d2c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0872b78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54f3a9134ed9" /><Relationship Type="http://schemas.openxmlformats.org/officeDocument/2006/relationships/numbering" Target="/word/numbering.xml" Id="R5d4f5be2abc04d47" /><Relationship Type="http://schemas.openxmlformats.org/officeDocument/2006/relationships/settings" Target="/word/settings.xml" Id="R9890cf1c3c204028" /><Relationship Type="http://schemas.openxmlformats.org/officeDocument/2006/relationships/image" Target="/word/media/ce281301-2527-47a0-91cb-a70e64af789d.png" Id="R239a0872b78f4afc" /></Relationships>
</file>