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4ffb005f8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b1ce3bf14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Montfort,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542fb47e243d0" /><Relationship Type="http://schemas.openxmlformats.org/officeDocument/2006/relationships/numbering" Target="/word/numbering.xml" Id="Rfc92f474ec0d4e9f" /><Relationship Type="http://schemas.openxmlformats.org/officeDocument/2006/relationships/settings" Target="/word/settings.xml" Id="Rb8d2fad04f46489a" /><Relationship Type="http://schemas.openxmlformats.org/officeDocument/2006/relationships/image" Target="/word/media/ba20398e-61e2-44b2-92bb-b2265eaaa87c.png" Id="R7e4b1ce3bf14499f" /></Relationships>
</file>