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1140b1a7d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790931333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Montowese,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a67186c4f4a2e" /><Relationship Type="http://schemas.openxmlformats.org/officeDocument/2006/relationships/numbering" Target="/word/numbering.xml" Id="R0216f3eccc6e428f" /><Relationship Type="http://schemas.openxmlformats.org/officeDocument/2006/relationships/settings" Target="/word/settings.xml" Id="R2706a586a02c4fef" /><Relationship Type="http://schemas.openxmlformats.org/officeDocument/2006/relationships/image" Target="/word/media/1089b0f9-0c66-4f8f-91c8-c693c0a12093.png" Id="R9cb79093133345a0" /></Relationships>
</file>