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efdea3eac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a3ad92bdb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Moody Point,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83791cced4ec4" /><Relationship Type="http://schemas.openxmlformats.org/officeDocument/2006/relationships/numbering" Target="/word/numbering.xml" Id="Rf93c5a071a984c97" /><Relationship Type="http://schemas.openxmlformats.org/officeDocument/2006/relationships/settings" Target="/word/settings.xml" Id="R30936bcf77a44a00" /><Relationship Type="http://schemas.openxmlformats.org/officeDocument/2006/relationships/image" Target="/word/media/21811d92-2e7f-46de-a1b4-a4f4aef21f4b.png" Id="R5f3a3ad92bdb494d" /></Relationships>
</file>