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b684cfd1a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6e503f5ff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 Lake,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74ec993f544f4" /><Relationship Type="http://schemas.openxmlformats.org/officeDocument/2006/relationships/numbering" Target="/word/numbering.xml" Id="Re8c1c44a78914b45" /><Relationship Type="http://schemas.openxmlformats.org/officeDocument/2006/relationships/settings" Target="/word/settings.xml" Id="Ra1f515c8f3f44066" /><Relationship Type="http://schemas.openxmlformats.org/officeDocument/2006/relationships/image" Target="/word/media/927bac06-4e8f-4056-b134-121ada6e54c7.png" Id="R4cc6e503f5ff4ead" /></Relationships>
</file>