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dfa5b874d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eb0a62a98548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Moonglow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134d4d5fe840b0" /><Relationship Type="http://schemas.openxmlformats.org/officeDocument/2006/relationships/numbering" Target="/word/numbering.xml" Id="R291b85c202f14a44" /><Relationship Type="http://schemas.openxmlformats.org/officeDocument/2006/relationships/settings" Target="/word/settings.xml" Id="R390acb5be82e4710" /><Relationship Type="http://schemas.openxmlformats.org/officeDocument/2006/relationships/image" Target="/word/media/784d9103-9744-4e0c-baa0-fcf1a9c3f703.png" Id="Rfaeb0a62a98548d2" /></Relationships>
</file>