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e92e292f2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d3bde04f6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Moonridge,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b2b1dfbc14ebf" /><Relationship Type="http://schemas.openxmlformats.org/officeDocument/2006/relationships/numbering" Target="/word/numbering.xml" Id="R3fd2908b351548b1" /><Relationship Type="http://schemas.openxmlformats.org/officeDocument/2006/relationships/settings" Target="/word/settings.xml" Id="Ra382f85fa0b144a7" /><Relationship Type="http://schemas.openxmlformats.org/officeDocument/2006/relationships/image" Target="/word/media/02e68ed9-3a9d-42a9-9913-98afb9747215.png" Id="Ra1ed3bde04f6449f" /></Relationships>
</file>