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9ba09ec46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e15d7c2a6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Moonshine,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feaeadc1b4306" /><Relationship Type="http://schemas.openxmlformats.org/officeDocument/2006/relationships/numbering" Target="/word/numbering.xml" Id="R767d31fcd275473a" /><Relationship Type="http://schemas.openxmlformats.org/officeDocument/2006/relationships/settings" Target="/word/settings.xml" Id="Rc2aff0819337472f" /><Relationship Type="http://schemas.openxmlformats.org/officeDocument/2006/relationships/image" Target="/word/media/592be69e-1274-4548-86bc-e3a690ceac0c.png" Id="Rc5be15d7c2a64566" /></Relationships>
</file>