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70c929581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1e7ae92e8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 Green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50dfef4ae4d42" /><Relationship Type="http://schemas.openxmlformats.org/officeDocument/2006/relationships/numbering" Target="/word/numbering.xml" Id="R82388769ca434b03" /><Relationship Type="http://schemas.openxmlformats.org/officeDocument/2006/relationships/settings" Target="/word/settings.xml" Id="Rc0274ba26ca44fbc" /><Relationship Type="http://schemas.openxmlformats.org/officeDocument/2006/relationships/image" Target="/word/media/5f0270fd-4dd9-4894-aeaf-0736b35a5392.png" Id="Rb6a1e7ae92e849ea" /></Relationships>
</file>