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922fb44fc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b11b0c33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Moorefield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76375c5b5476d" /><Relationship Type="http://schemas.openxmlformats.org/officeDocument/2006/relationships/numbering" Target="/word/numbering.xml" Id="Rfd5892e620634d07" /><Relationship Type="http://schemas.openxmlformats.org/officeDocument/2006/relationships/settings" Target="/word/settings.xml" Id="R5c60edd473f94c5b" /><Relationship Type="http://schemas.openxmlformats.org/officeDocument/2006/relationships/image" Target="/word/media/1833d894-fc37-429f-b4f3-edf927a391b7.png" Id="Rd93b11b0c3374ea6" /></Relationships>
</file>