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e6ebe0aa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6b7af41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83e2d055f4a73" /><Relationship Type="http://schemas.openxmlformats.org/officeDocument/2006/relationships/numbering" Target="/word/numbering.xml" Id="R3fcc61576b7e4891" /><Relationship Type="http://schemas.openxmlformats.org/officeDocument/2006/relationships/settings" Target="/word/settings.xml" Id="R4291112f9a684250" /><Relationship Type="http://schemas.openxmlformats.org/officeDocument/2006/relationships/image" Target="/word/media/770e8937-2470-4196-b4a6-112d8089c3de.png" Id="Rc17b6b7af4114b74" /></Relationships>
</file>