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cb47dd320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3f8ab159f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d08aa7a724060" /><Relationship Type="http://schemas.openxmlformats.org/officeDocument/2006/relationships/numbering" Target="/word/numbering.xml" Id="Rf3c08a4b242841ef" /><Relationship Type="http://schemas.openxmlformats.org/officeDocument/2006/relationships/settings" Target="/word/settings.xml" Id="Rbeb12f524bb34c5a" /><Relationship Type="http://schemas.openxmlformats.org/officeDocument/2006/relationships/image" Target="/word/media/124c1359-1559-476b-b9ac-112f95b23400.png" Id="Re863f8ab159f4d0a" /></Relationships>
</file>