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ae5c4e4e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db73fecf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d0e273f74dc1" /><Relationship Type="http://schemas.openxmlformats.org/officeDocument/2006/relationships/numbering" Target="/word/numbering.xml" Id="Re1770b55cb3f4b97" /><Relationship Type="http://schemas.openxmlformats.org/officeDocument/2006/relationships/settings" Target="/word/settings.xml" Id="R95260175ab8748ee" /><Relationship Type="http://schemas.openxmlformats.org/officeDocument/2006/relationships/image" Target="/word/media/9c56d02f-5c93-44d3-a8a5-7fe33d7700f2.png" Id="Rdc1edb73fecf401a" /></Relationships>
</file>