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3beef216fb4c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b55e0dcddf4a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Mooresville,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70c2f9f4d64d2f" /><Relationship Type="http://schemas.openxmlformats.org/officeDocument/2006/relationships/numbering" Target="/word/numbering.xml" Id="Rc6bcd2300684418c" /><Relationship Type="http://schemas.openxmlformats.org/officeDocument/2006/relationships/settings" Target="/word/settings.xml" Id="R36211ec468fd4e3d" /><Relationship Type="http://schemas.openxmlformats.org/officeDocument/2006/relationships/image" Target="/word/media/a8b14441-17ab-4b27-8b12-55f238ff139c.png" Id="Rabb55e0dcddf4a91" /></Relationships>
</file>