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e5f6e5211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aa94ebf46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Mooresville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b47d75e1d48c2" /><Relationship Type="http://schemas.openxmlformats.org/officeDocument/2006/relationships/numbering" Target="/word/numbering.xml" Id="Ref9890727cd64e17" /><Relationship Type="http://schemas.openxmlformats.org/officeDocument/2006/relationships/settings" Target="/word/settings.xml" Id="R9a969165e4d448d1" /><Relationship Type="http://schemas.openxmlformats.org/officeDocument/2006/relationships/image" Target="/word/media/cab613de-166c-4fac-8468-9e668627c587.png" Id="R44daa94ebf464bfe" /></Relationships>
</file>