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4ea8b5181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4c313b366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Moosehorn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6a9d729a440c1" /><Relationship Type="http://schemas.openxmlformats.org/officeDocument/2006/relationships/numbering" Target="/word/numbering.xml" Id="R6f21412dfb5548ef" /><Relationship Type="http://schemas.openxmlformats.org/officeDocument/2006/relationships/settings" Target="/word/settings.xml" Id="R79a6b52da1c54c61" /><Relationship Type="http://schemas.openxmlformats.org/officeDocument/2006/relationships/image" Target="/word/media/d1930180-a449-451a-800e-20b99df265bf.png" Id="R4d84c313b366499c" /></Relationships>
</file>