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b5f1a1462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939906684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Moreland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086afbfe745eb" /><Relationship Type="http://schemas.openxmlformats.org/officeDocument/2006/relationships/numbering" Target="/word/numbering.xml" Id="Rfeb36846e7f84634" /><Relationship Type="http://schemas.openxmlformats.org/officeDocument/2006/relationships/settings" Target="/word/settings.xml" Id="Rf6d19163b72242e8" /><Relationship Type="http://schemas.openxmlformats.org/officeDocument/2006/relationships/image" Target="/word/media/4cdc87c6-ff72-4e76-80fd-171b4a996671.png" Id="Rc6d9399066844875" /></Relationships>
</file>